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1DFBC" w14:textId="77777777" w:rsidR="000A1E91" w:rsidRPr="0012529B" w:rsidRDefault="000A1E91" w:rsidP="000A1E9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529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ПЕРВАЯ ЧАСТЬ </w:t>
      </w:r>
      <w:r w:rsidRPr="0012529B">
        <w:rPr>
          <w:rFonts w:ascii="Times New Roman" w:eastAsia="Times New Roman" w:hAnsi="Times New Roman"/>
          <w:b/>
          <w:sz w:val="20"/>
          <w:szCs w:val="20"/>
          <w:lang w:val="x-none" w:eastAsia="ru-RU"/>
        </w:rPr>
        <w:t>ЗАЯВК</w:t>
      </w:r>
      <w:r w:rsidRPr="0012529B">
        <w:rPr>
          <w:rFonts w:ascii="Times New Roman" w:eastAsia="Times New Roman" w:hAnsi="Times New Roman"/>
          <w:b/>
          <w:sz w:val="20"/>
          <w:szCs w:val="20"/>
          <w:lang w:eastAsia="ru-RU"/>
        </w:rPr>
        <w:t>И</w:t>
      </w:r>
      <w:r w:rsidRPr="0012529B">
        <w:rPr>
          <w:rFonts w:ascii="Times New Roman" w:eastAsia="Times New Roman" w:hAnsi="Times New Roman"/>
          <w:b/>
          <w:sz w:val="20"/>
          <w:szCs w:val="20"/>
          <w:lang w:val="x-none" w:eastAsia="ru-RU"/>
        </w:rPr>
        <w:t xml:space="preserve"> НА УЧАСТИЕ В </w:t>
      </w:r>
      <w:r w:rsidRPr="0012529B">
        <w:rPr>
          <w:rFonts w:ascii="Times New Roman" w:eastAsia="Times New Roman" w:hAnsi="Times New Roman"/>
          <w:b/>
          <w:sz w:val="20"/>
          <w:szCs w:val="20"/>
          <w:lang w:eastAsia="ru-RU"/>
        </w:rPr>
        <w:t>АУКЦИОНЕ В ЭЛЕКТРОННОЙ ФОРМЕ</w:t>
      </w:r>
    </w:p>
    <w:p w14:paraId="6A912F7F" w14:textId="77777777" w:rsidR="000A1E91" w:rsidRPr="0012529B" w:rsidRDefault="000A1E91" w:rsidP="000A1E9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14:paraId="5ED8133F" w14:textId="389C9561" w:rsidR="000A1E91" w:rsidRPr="0012529B" w:rsidRDefault="000A1E91" w:rsidP="000A1E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Изучив извещение и документацию о проведении аукциона в электронной форме на </w:t>
      </w:r>
      <w:r w:rsidRPr="0012529B">
        <w:rPr>
          <w:rFonts w:ascii="Times New Roman" w:hAnsi="Times New Roman"/>
          <w:sz w:val="20"/>
          <w:szCs w:val="20"/>
        </w:rPr>
        <w:t>поставку аппарата рентгеновского передвижного палатного, 208940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 (№ извещения в ЕИС</w:t>
      </w:r>
      <w:r w:rsidRPr="000A1E91">
        <w:t xml:space="preserve"> </w:t>
      </w:r>
      <w:r w:rsidRPr="000A1E91">
        <w:rPr>
          <w:rFonts w:ascii="Times New Roman" w:eastAsia="Times New Roman" w:hAnsi="Times New Roman"/>
          <w:sz w:val="20"/>
          <w:szCs w:val="20"/>
          <w:lang w:eastAsia="ru-RU"/>
        </w:rPr>
        <w:t>32312701423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) (далее – извещение, аукционная документация), Положение о закупке товаров, работ, услуг для нужд </w:t>
      </w:r>
      <w:r w:rsidRPr="0012529B">
        <w:rPr>
          <w:rFonts w:ascii="Times New Roman" w:hAnsi="Times New Roman"/>
          <w:sz w:val="20"/>
          <w:szCs w:val="20"/>
        </w:rPr>
        <w:t xml:space="preserve">ОГАУЗ «Иркутская городская клиническая больница № 8», утвержденным протоколом заседания Наблюдательного совета автономного учреждения № 03-23 от «27» апреля 2023 г.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(далее – Положение о закупке), сообщаем о согласии </w:t>
      </w:r>
      <w:r w:rsidRPr="0012529B">
        <w:rPr>
          <w:rFonts w:ascii="Times New Roman" w:hAnsi="Times New Roman"/>
          <w:sz w:val="20"/>
          <w:szCs w:val="20"/>
        </w:rPr>
        <w:t xml:space="preserve">на поставку аппарата рентгеновского передвижного палатного, 208940,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соответствующий требованиями аукционной документации на условиях, указанных в извещении, аукционной документации не подлежащих изменению по результатам проведения аукциона в электронной форме.</w:t>
      </w:r>
    </w:p>
    <w:p w14:paraId="2267383F" w14:textId="77777777" w:rsidR="000A1E91" w:rsidRPr="0012529B" w:rsidRDefault="000A1E91" w:rsidP="000A1E9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6CE592FD" w14:textId="77777777" w:rsidR="000A1E91" w:rsidRPr="0012529B" w:rsidRDefault="000A1E91" w:rsidP="000A1E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0"/>
          <w:szCs w:val="20"/>
        </w:rPr>
      </w:pP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12529B">
        <w:rPr>
          <w:rFonts w:ascii="Times New Roman" w:eastAsia="Times New Roman" w:hAnsi="Times New Roman"/>
          <w:sz w:val="20"/>
          <w:szCs w:val="20"/>
          <w:lang w:val="x-none" w:eastAsia="ru-RU"/>
        </w:rPr>
        <w:t xml:space="preserve"> случае признания победителем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аукциона в электронной форме обязуемся </w:t>
      </w:r>
      <w:r w:rsidRPr="0012529B">
        <w:rPr>
          <w:rFonts w:ascii="Times New Roman" w:eastAsia="Times New Roman" w:hAnsi="Times New Roman"/>
          <w:sz w:val="20"/>
          <w:szCs w:val="20"/>
          <w:lang w:val="x-none" w:eastAsia="ru-RU"/>
        </w:rPr>
        <w:t xml:space="preserve">в срок, указанный в 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аукционной документации, Положении о закупке, подписать д</w:t>
      </w:r>
      <w:r w:rsidRPr="0012529B">
        <w:rPr>
          <w:rFonts w:ascii="Times New Roman" w:eastAsia="Times New Roman" w:hAnsi="Times New Roman"/>
          <w:sz w:val="20"/>
          <w:szCs w:val="20"/>
          <w:lang w:val="x-none" w:eastAsia="ru-RU"/>
        </w:rPr>
        <w:t>оговор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 xml:space="preserve"> на</w:t>
      </w:r>
      <w:r w:rsidRPr="0012529B">
        <w:rPr>
          <w:rFonts w:ascii="Times New Roman" w:hAnsi="Times New Roman"/>
          <w:sz w:val="20"/>
          <w:szCs w:val="20"/>
        </w:rPr>
        <w:t xml:space="preserve"> поставку аппарата рентгеновского передвижного палатного, 208940</w:t>
      </w:r>
      <w:r w:rsidRPr="0012529B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3E44E667" w14:textId="77777777" w:rsidR="000A1E91" w:rsidRPr="0012529B" w:rsidRDefault="000A1E91" w:rsidP="000A1E91">
      <w:pPr>
        <w:pStyle w:val="a3"/>
        <w:widowControl w:val="0"/>
        <w:spacing w:after="0" w:line="240" w:lineRule="auto"/>
        <w:ind w:firstLine="567"/>
        <w:jc w:val="center"/>
        <w:rPr>
          <w:rFonts w:ascii="Times New Roman" w:hAnsi="Times New Roman"/>
          <w:bCs/>
          <w:sz w:val="20"/>
          <w:szCs w:val="20"/>
        </w:rPr>
      </w:pPr>
    </w:p>
    <w:p w14:paraId="7447C5DF" w14:textId="77777777" w:rsidR="000A1E91" w:rsidRPr="0012529B" w:rsidRDefault="000A1E91" w:rsidP="000A1E91">
      <w:pPr>
        <w:pStyle w:val="a3"/>
        <w:widowControl w:val="0"/>
        <w:spacing w:line="240" w:lineRule="auto"/>
        <w:ind w:firstLine="567"/>
        <w:jc w:val="both"/>
        <w:rPr>
          <w:rFonts w:ascii="Times New Roman" w:hAnsi="Times New Roman"/>
          <w:bCs/>
          <w:sz w:val="20"/>
          <w:szCs w:val="20"/>
        </w:rPr>
      </w:pPr>
      <w:r w:rsidRPr="0012529B">
        <w:rPr>
          <w:rFonts w:ascii="Times New Roman" w:hAnsi="Times New Roman"/>
          <w:bCs/>
          <w:sz w:val="20"/>
          <w:szCs w:val="20"/>
        </w:rPr>
        <w:t xml:space="preserve">Предлагаемая нами цена договора будет заявлена в ходе проведения аукциона.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93"/>
        <w:gridCol w:w="2164"/>
        <w:gridCol w:w="3512"/>
        <w:gridCol w:w="1968"/>
        <w:gridCol w:w="587"/>
        <w:gridCol w:w="621"/>
      </w:tblGrid>
      <w:tr w:rsidR="004417EA" w:rsidRPr="0012529B" w14:paraId="3E3F4F8B" w14:textId="77777777" w:rsidTr="00B971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EEEA8" w14:textId="77777777" w:rsidR="000A1E91" w:rsidRPr="0012529B" w:rsidRDefault="000A1E91" w:rsidP="00B971E5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r w:rsidRPr="0012529B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65336" w14:textId="77777777" w:rsidR="000A1E91" w:rsidRPr="0012529B" w:rsidRDefault="000A1E91" w:rsidP="00B97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31097" w14:textId="77777777" w:rsidR="000A1E91" w:rsidRPr="0012529B" w:rsidRDefault="000A1E91" w:rsidP="00B97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 xml:space="preserve">Описание медицинского оборудования с указанием на товарный знак (при наличии), конкретных показателей товара, соответствующих значениям эквивалентности, установленным Заказчиком в Технических требованиях (часть </w:t>
            </w:r>
            <w:r w:rsidRPr="0012529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 xml:space="preserve"> аукционной документации)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04B43" w14:textId="77777777" w:rsidR="000A1E91" w:rsidRPr="0012529B" w:rsidRDefault="000A1E91" w:rsidP="00B97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3EF67" w14:textId="77777777" w:rsidR="000A1E91" w:rsidRPr="0012529B" w:rsidRDefault="000A1E91" w:rsidP="00B97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426BE" w14:textId="77777777" w:rsidR="000A1E91" w:rsidRPr="0012529B" w:rsidRDefault="000A1E91" w:rsidP="00B97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12529B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Кол-во</w:t>
            </w:r>
          </w:p>
        </w:tc>
      </w:tr>
      <w:tr w:rsidR="004417EA" w:rsidRPr="0012529B" w14:paraId="651165EF" w14:textId="77777777" w:rsidTr="00B971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B5F8A" w14:textId="60D963C4" w:rsidR="000A1E91" w:rsidRPr="0012529B" w:rsidRDefault="000A1E91" w:rsidP="00B971E5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CF506" w14:textId="403D45C5" w:rsidR="000A1E91" w:rsidRPr="0012529B" w:rsidRDefault="004417EA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Наименование согласно Регистрационному удостоверению: Аппарат для рентгенографии передвижной палатный «РЕНЕКС» по ТУ 9442-031-54839165-2005, </w:t>
            </w:r>
            <w:r w:rsidR="00987FEF">
              <w:rPr>
                <w:rFonts w:ascii="Times New Roman" w:eastAsia="Times New Roman" w:hAnsi="Times New Roman"/>
                <w:sz w:val="20"/>
                <w:szCs w:val="20"/>
              </w:rPr>
              <w:t>Исполнение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AD7C" w14:textId="3EC5869C" w:rsidR="000A1E91" w:rsidRDefault="000A1E91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8A480D" w14:textId="5077AF1B" w:rsidR="000A1E91" w:rsidRDefault="00987FEF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Товарный знак:</w:t>
            </w:r>
          </w:p>
          <w:p w14:paraId="69EF1FBA" w14:textId="7E2E7226" w:rsidR="00987FEF" w:rsidRDefault="00987FEF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6DE0B86" wp14:editId="1F6CE6ED">
                  <wp:extent cx="1777590" cy="676226"/>
                  <wp:effectExtent l="0" t="0" r="0" b="0"/>
                  <wp:docPr id="108076495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692" cy="69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D54EFC" w14:textId="2FF79A52" w:rsidR="000A1E91" w:rsidRDefault="000A1E91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Свидетельство № 210801 от 12.04.20</w:t>
            </w:r>
            <w:r w:rsidR="00FD4C8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  <w:p w14:paraId="4AD42384" w14:textId="77777777" w:rsidR="000A1E91" w:rsidRDefault="000A1E91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4808A06" w14:textId="2BB33133" w:rsidR="000A1E91" w:rsidRPr="0012529B" w:rsidRDefault="000A1E91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Конкретные показатели товара см. Таблица 1, Таблица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C61E8" w14:textId="77777777" w:rsidR="000A1E91" w:rsidRDefault="004417EA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Производитель: Общество с ограниченной ответственностью «С.П.ГЕЛПИК» (ООО «С.П.ГЕЛПИК»), Россия</w:t>
            </w:r>
          </w:p>
          <w:p w14:paraId="423BCD6A" w14:textId="15556ABD" w:rsidR="004417EA" w:rsidRPr="0012529B" w:rsidRDefault="004417EA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Страна происхождения: Российская Федерация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42F0E" w14:textId="73BCA911" w:rsidR="000A1E91" w:rsidRPr="0012529B" w:rsidRDefault="004417EA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F3DE" w14:textId="27AEEB76" w:rsidR="000A1E91" w:rsidRPr="0012529B" w:rsidRDefault="004417EA" w:rsidP="00B971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</w:tbl>
    <w:p w14:paraId="58FB6E25" w14:textId="77777777" w:rsidR="0050222E" w:rsidRDefault="0050222E"/>
    <w:p w14:paraId="3993EA33" w14:textId="77777777" w:rsidR="000A1E91" w:rsidRPr="006B475F" w:rsidRDefault="000A1E91" w:rsidP="000A1E91">
      <w:pPr>
        <w:spacing w:before="120" w:after="120" w:line="240" w:lineRule="auto"/>
        <w:ind w:left="567"/>
        <w:jc w:val="right"/>
        <w:rPr>
          <w:rFonts w:ascii="Times New Roman" w:eastAsia="Arial Unicode MS" w:hAnsi="Times New Roman"/>
          <w:b/>
          <w:bCs/>
          <w:sz w:val="20"/>
          <w:szCs w:val="20"/>
          <w:lang w:bidi="en-US"/>
        </w:rPr>
      </w:pPr>
      <w:r w:rsidRPr="006B475F">
        <w:rPr>
          <w:rFonts w:ascii="Times New Roman" w:eastAsia="Arial Unicode MS" w:hAnsi="Times New Roman"/>
          <w:b/>
          <w:bCs/>
          <w:sz w:val="20"/>
          <w:szCs w:val="20"/>
          <w:lang w:bidi="en-US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69"/>
        <w:gridCol w:w="1666"/>
        <w:gridCol w:w="2604"/>
      </w:tblGrid>
      <w:tr w:rsidR="000A1E91" w:rsidRPr="00F47A14" w14:paraId="56F07F18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C86F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25C70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233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</w:tc>
      </w:tr>
      <w:tr w:rsidR="000A1E91" w:rsidRPr="00F47A14" w14:paraId="64E48588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8A990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Код позиции КТРУ 26.60.11.113-00000115 Система рентгеновская диагностическая передвижная общего назначения, цифровая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9DDE17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FDF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1E91" w:rsidRPr="00F47A14" w14:paraId="5CE4ED9A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E390F8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Код вида медицинского изделия 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D366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208940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3C7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1E91" w:rsidRPr="00F47A14" w14:paraId="2A3EAD4F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C2761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Максимальное анодное напряжение рентгеновского питающего устройства, кВ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F8670" w14:textId="09AB4AA1" w:rsidR="000A1E91" w:rsidRPr="004E4F66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3420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053DADBC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20946FA0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B896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Максимальный анодный ток рентгеновского питающего устройства, мА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28511" w14:textId="503076E1" w:rsidR="000A1E91" w:rsidRPr="004417EA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987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6F801AE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3C6538D2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B1C0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Автоматизированное рабочее место врача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EF648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FB1BC6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4FEE8E61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1AB7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Ширина рабочего поля детектора, см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C4ECB" w14:textId="312CC30F" w:rsidR="000A1E91" w:rsidRPr="004417EA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35,8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7BC07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6705432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0EE2F425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8FD34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Длина рабочего поля детектора, см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65ED3" w14:textId="5742065D" w:rsidR="000A1E91" w:rsidRPr="004417EA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A190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7591A8E1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CF95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lastRenderedPageBreak/>
              <w:t>Номинальный размер большого фокусного пятна, мм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59C5F" w14:textId="21A05AB0" w:rsidR="000A1E91" w:rsidRPr="004417EA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E3B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4FF7EED1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12C87188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8C196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Максимальное значение количества электричества рентгеновского питающего устройства, мАс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78F74" w14:textId="1FC3C8DD" w:rsidR="000A1E91" w:rsidRPr="004417EA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27A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0D6ADF7F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835A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Ширина аппарата в транспортном состоянии, см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F8AA1" w14:textId="2D4F5000" w:rsidR="000A1E91" w:rsidRPr="004417EA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3474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06372AA0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3A34012A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CB46C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Максимальная мощность рентгеновского питающего устройства, кВт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2704B" w14:textId="1154C7F9" w:rsidR="000A1E91" w:rsidRPr="004417EA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DE04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1B9E1CFC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D8D8F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Управление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C96F8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Ручное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870D9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01C62C9A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AB57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Тип рентгеновской трубки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00F09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Двухфокусная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BAF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7E15D8A2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9C58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Wi-Fi модуль для детектора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B5449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14:paraId="23AD649D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4DF9AAAF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368FC6FF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4AF9F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Дистанционное управление экспозицией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22879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Беспроводное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878F4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5B877ECD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1ED51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Преодоление порогов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A1D9C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9EB3B5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4060C58D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50C1FE57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855D6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Перемещение трубки во всех плоскостях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1EB00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C14D5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3ACBCF82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73EB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Цифровой приемник рентгеновского изображения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E275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78BA54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4A91147D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0F7C0DFB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48EBC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Подъемно-поворотный штатив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49A56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E1BF7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4F9FB3F5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11B6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Автоматизированное рабочее место рентгенолаборанта интегрированное в штатив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5AB6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BDEFA7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6BF4360B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7931F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Устройство для получения твердых копий медицинских изображений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3F34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792E5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02F0B5D3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A2DCC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Отсеивающий растр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BB0DD" w14:textId="110740BA" w:rsidR="000A1E91" w:rsidRPr="004417EA" w:rsidRDefault="00987FEF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4E4F66" w:rsidRPr="004E4F6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D129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794FBC1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753170A0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C1AE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Цифровой плоскопанельный детектор для рентгенодиагностики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19D37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A6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5EE80EFA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B4354" w14:textId="77777777" w:rsidR="000A1E91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Средство измерения для контроля доз облучения пациентов с индикацией значения произведения дозы на площадь (дозиметр)</w:t>
            </w:r>
          </w:p>
          <w:p w14:paraId="23731C7F" w14:textId="77777777" w:rsidR="00385EDE" w:rsidRDefault="00385EDE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0E77ECA" w14:textId="77777777" w:rsidR="00385EDE" w:rsidRDefault="00385EDE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70B4666" w14:textId="348C2173" w:rsidR="00FD4C85" w:rsidRDefault="00385EDE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 № РЗН 2014/1562 от 28.12.2020 г</w:t>
            </w:r>
          </w:p>
          <w:p w14:paraId="5D5553A8" w14:textId="1F93895B" w:rsidR="00FD4C85" w:rsidRDefault="00FD4C85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согласно Регистрационному удостоверению: Дозиметры рентгеновского излучения клинические ДРК по ТУ 94</w:t>
            </w:r>
            <w:r w:rsidR="000D6CB0">
              <w:rPr>
                <w:rFonts w:ascii="Times New Roman" w:hAnsi="Times New Roman"/>
                <w:sz w:val="20"/>
                <w:szCs w:val="20"/>
              </w:rPr>
              <w:t xml:space="preserve">41-109-31867313-2012 </w:t>
            </w:r>
          </w:p>
          <w:p w14:paraId="58248EC0" w14:textId="27712FD2" w:rsidR="000D6CB0" w:rsidRDefault="000D6CB0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Производитель: Общество с ограниченной ответственность</w:t>
            </w:r>
            <w:r w:rsidR="00385EDE"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«Научно-производственное предприятие «Доза» (ООО «НПП «Доза»), Россия</w:t>
            </w:r>
          </w:p>
          <w:p w14:paraId="04BAAE74" w14:textId="55CD0223" w:rsidR="00FD4C85" w:rsidRPr="00F47A14" w:rsidRDefault="00FD4C85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происхождения: Российская Федерация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3433A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14:paraId="45F6CC8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28123E2D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1C6F7BFB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3635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Программы органоавтоматики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7B8C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57B961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64B34162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F4196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Поддержка формата DICOM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09B94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DD581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7489C764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5140C0C0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048C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lastRenderedPageBreak/>
              <w:t>Рентгенозащитная одежда для медицинского персонала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4137D" w14:textId="60C964A8" w:rsidR="000A1E91" w:rsidRPr="004417EA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Не</w:t>
            </w:r>
            <w:r w:rsidR="004E4F66" w:rsidRPr="004E4F66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7C9A86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3154ABE1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F56D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Индивидуальные средства защиты для пациентов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2A4A8" w14:textId="7CF9E6B9" w:rsidR="000A1E91" w:rsidRPr="004E4F66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13B039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615C69D3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29281B6A" w14:textId="77777777" w:rsidTr="00B971E5">
        <w:trPr>
          <w:trHeight w:val="20"/>
        </w:trPr>
        <w:tc>
          <w:tcPr>
            <w:tcW w:w="27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A39E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Питание от аккумулятора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BA5D0" w14:textId="78966453" w:rsidR="000A1E91" w:rsidRPr="004E4F66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4E5FF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Требование КТРУ 26.60.11.113-00000115</w:t>
            </w:r>
          </w:p>
        </w:tc>
      </w:tr>
      <w:tr w:rsidR="000A1E91" w:rsidRPr="00F47A14" w14:paraId="5B27DEC6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078B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Встроенная аккумуляторная батарея для автономной работы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2E735" w14:textId="682EF7E2" w:rsidR="000A1E91" w:rsidRPr="004E4F66" w:rsidRDefault="004E4F66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BF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 xml:space="preserve">Требование КТРУ </w:t>
            </w:r>
          </w:p>
          <w:p w14:paraId="219E90DB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26.60.11.113-00000115</w:t>
            </w:r>
          </w:p>
        </w:tc>
      </w:tr>
      <w:tr w:rsidR="000A1E91" w:rsidRPr="00F47A14" w14:paraId="6DDD382A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A3B2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A14">
              <w:rPr>
                <w:rFonts w:ascii="Times New Roman" w:hAnsi="Times New Roman"/>
                <w:sz w:val="20"/>
                <w:szCs w:val="20"/>
              </w:rPr>
              <w:t>Год выпуска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B3BB9" w14:textId="29276C41" w:rsidR="000A1E91" w:rsidRPr="004E4F66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F66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72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1E91" w:rsidRPr="00F47A14" w14:paraId="16893543" w14:textId="77777777" w:rsidTr="00B971E5">
        <w:trPr>
          <w:trHeight w:val="20"/>
        </w:trPr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083FD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3281">
              <w:rPr>
                <w:rFonts w:ascii="Times New Roman" w:hAnsi="Times New Roman"/>
                <w:sz w:val="20"/>
                <w:szCs w:val="20"/>
              </w:rPr>
              <w:t xml:space="preserve">Регистрационное </w:t>
            </w:r>
            <w:r>
              <w:rPr>
                <w:rFonts w:ascii="Times New Roman" w:hAnsi="Times New Roman"/>
                <w:sz w:val="20"/>
                <w:szCs w:val="20"/>
              </w:rPr>
              <w:t>удостоверение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46DEF" w14:textId="77777777" w:rsidR="000A1E91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</w:p>
          <w:p w14:paraId="274A2851" w14:textId="75F43786" w:rsidR="000A1E91" w:rsidRPr="00F47A14" w:rsidRDefault="00987FEF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4417EA">
              <w:rPr>
                <w:rFonts w:ascii="Times New Roman" w:hAnsi="Times New Roman"/>
                <w:sz w:val="20"/>
                <w:szCs w:val="20"/>
              </w:rPr>
              <w:t>№ ФСР 2010/07385 от 01.10.2021 г.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1A2" w14:textId="77777777" w:rsidR="000A1E91" w:rsidRPr="00F47A14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8CD03EA" w14:textId="77777777" w:rsidR="000A1E91" w:rsidRPr="000644AE" w:rsidRDefault="000A1E91" w:rsidP="000A1E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C1BE0CD" w14:textId="77777777" w:rsidR="000A1E91" w:rsidRPr="006B475F" w:rsidRDefault="000A1E91" w:rsidP="000A1E91">
      <w:pPr>
        <w:spacing w:before="120" w:after="12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6B475F">
        <w:rPr>
          <w:rFonts w:ascii="Times New Roman" w:hAnsi="Times New Roman"/>
          <w:b/>
          <w:bCs/>
          <w:sz w:val="20"/>
          <w:szCs w:val="20"/>
        </w:rPr>
        <w:t>Прочие условия:</w:t>
      </w:r>
    </w:p>
    <w:p w14:paraId="348C0C8A" w14:textId="77777777" w:rsidR="000A1E91" w:rsidRPr="006B475F" w:rsidRDefault="000A1E91" w:rsidP="000A1E91">
      <w:pPr>
        <w:spacing w:before="120" w:after="12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6B475F">
        <w:rPr>
          <w:rFonts w:ascii="Times New Roman" w:hAnsi="Times New Roman"/>
          <w:b/>
          <w:bCs/>
          <w:sz w:val="20"/>
          <w:szCs w:val="20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4178"/>
        <w:gridCol w:w="4750"/>
      </w:tblGrid>
      <w:tr w:rsidR="000A1E91" w:rsidRPr="000644AE" w14:paraId="56FCA507" w14:textId="77777777" w:rsidTr="00B971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CB78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A36C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1E35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/>
                <w:bCs/>
                <w:sz w:val="20"/>
                <w:szCs w:val="20"/>
              </w:rPr>
              <w:t>Текст пояснений</w:t>
            </w:r>
          </w:p>
        </w:tc>
      </w:tr>
      <w:tr w:rsidR="000A1E91" w:rsidRPr="000644AE" w14:paraId="3A4B7B70" w14:textId="77777777" w:rsidTr="00B971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EC37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B851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Требования к гарантийному сроку и (или) объему   предоставления гарантий качества товара, работы  услуги, к  обслуживанию    товара, к расходам на эксплуатацию товара, об обязательности осуществления монтажа и  наладки  товара,  к  обучению  лиц,  осуществляющих    использование и обслуживание товара при необходимости.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006C" w14:textId="0D6354CB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1</w:t>
            </w:r>
            <w:r w:rsidRPr="00987FEF">
              <w:rPr>
                <w:rFonts w:ascii="Times New Roman" w:hAnsi="Times New Roman"/>
                <w:sz w:val="20"/>
                <w:szCs w:val="20"/>
              </w:rPr>
              <w:t>. Гарантия на Оборудование 12 (двенадцат</w:t>
            </w:r>
            <w:r w:rsidR="004E4F66" w:rsidRPr="00987FEF">
              <w:rPr>
                <w:rFonts w:ascii="Times New Roman" w:hAnsi="Times New Roman"/>
                <w:sz w:val="20"/>
                <w:szCs w:val="20"/>
              </w:rPr>
              <w:t>ь</w:t>
            </w:r>
            <w:r w:rsidRPr="00987FEF">
              <w:rPr>
                <w:rFonts w:ascii="Times New Roman" w:hAnsi="Times New Roman"/>
                <w:sz w:val="20"/>
                <w:szCs w:val="20"/>
              </w:rPr>
              <w:t xml:space="preserve">) месяцев со дня подписания Акта ввода Оборудования в эксплуатацию, </w:t>
            </w:r>
            <w:r w:rsidRPr="00987FEF">
              <w:rPr>
                <w:rFonts w:ascii="Times New Roman" w:hAnsi="Times New Roman"/>
                <w:bCs/>
                <w:sz w:val="20"/>
                <w:szCs w:val="20"/>
              </w:rPr>
              <w:t>оказания услуг по обучению правилам эксплуатации и инструктажу специалистов</w:t>
            </w:r>
            <w:r w:rsidRPr="00987F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B514D">
              <w:rPr>
                <w:rFonts w:ascii="Times New Roman" w:hAnsi="Times New Roman"/>
                <w:sz w:val="20"/>
                <w:szCs w:val="20"/>
              </w:rPr>
              <w:t>равен</w:t>
            </w:r>
            <w:r w:rsidR="00987FEF" w:rsidRPr="00987F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7FEF">
              <w:rPr>
                <w:rFonts w:ascii="Times New Roman" w:hAnsi="Times New Roman"/>
                <w:sz w:val="20"/>
                <w:szCs w:val="20"/>
              </w:rPr>
              <w:t>срок</w:t>
            </w:r>
            <w:r w:rsidR="00987FEF" w:rsidRPr="00987FEF">
              <w:rPr>
                <w:rFonts w:ascii="Times New Roman" w:hAnsi="Times New Roman"/>
                <w:sz w:val="20"/>
                <w:szCs w:val="20"/>
              </w:rPr>
              <w:t>у</w:t>
            </w:r>
            <w:r w:rsidRPr="00987FEF">
              <w:rPr>
                <w:rFonts w:ascii="Times New Roman" w:hAnsi="Times New Roman"/>
                <w:sz w:val="20"/>
                <w:szCs w:val="20"/>
              </w:rPr>
              <w:t xml:space="preserve"> гарантии, установленн</w:t>
            </w:r>
            <w:r w:rsidR="00987FEF" w:rsidRPr="00987FEF">
              <w:rPr>
                <w:rFonts w:ascii="Times New Roman" w:hAnsi="Times New Roman"/>
                <w:sz w:val="20"/>
                <w:szCs w:val="20"/>
              </w:rPr>
              <w:t>ому</w:t>
            </w:r>
            <w:r w:rsidRPr="00987FEF">
              <w:rPr>
                <w:rFonts w:ascii="Times New Roman" w:hAnsi="Times New Roman"/>
                <w:sz w:val="20"/>
                <w:szCs w:val="20"/>
              </w:rPr>
              <w:t xml:space="preserve"> производителем.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BA18F6" w14:textId="1BB83F55" w:rsidR="000A1E91" w:rsidRPr="000644AE" w:rsidRDefault="000A1E91" w:rsidP="00B971E5">
            <w:pPr>
              <w:tabs>
                <w:tab w:val="left" w:pos="54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Поставщик в срок, согласованный сторонами, безвозмездно заменит некачественное Оборудование, в случае, если таковое было обнаружено Заказчиком в течение гарантийного срока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55C543B" w14:textId="77777777" w:rsidR="000A1E91" w:rsidRPr="000644AE" w:rsidRDefault="000A1E91" w:rsidP="00B971E5">
            <w:pPr>
              <w:tabs>
                <w:tab w:val="left" w:pos="543"/>
              </w:tabs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При наступлении гарантийного случая расходы, связанные с ремонтом (в т.ч. транспортные) несет поставщик.</w:t>
            </w:r>
          </w:p>
          <w:p w14:paraId="2218447C" w14:textId="03162AFA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2. Поставщик гарантирует, что поставляемое Оборудование, является новым, неиспользованным, серийно выпускаемым, отражающим все последние модификации конструкций и материалов. Поставщик гарантирует, что оборудование, не име</w:t>
            </w:r>
            <w:r w:rsidR="00FD4C85">
              <w:rPr>
                <w:rFonts w:ascii="Times New Roman" w:hAnsi="Times New Roman"/>
                <w:sz w:val="20"/>
                <w:szCs w:val="20"/>
              </w:rPr>
              <w:t>ет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 xml:space="preserve"> дефектов, связанных с конструкцией, материалами</w:t>
            </w:r>
            <w:r w:rsidR="00FD4C85">
              <w:rPr>
                <w:rFonts w:ascii="Times New Roman" w:hAnsi="Times New Roman"/>
                <w:sz w:val="20"/>
                <w:szCs w:val="20"/>
              </w:rPr>
              <w:t>, а также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 xml:space="preserve"> функционированием при штатном использовании поставленного оборудования.</w:t>
            </w:r>
          </w:p>
          <w:p w14:paraId="180815DA" w14:textId="0E4FDCC9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3. Оборудование при поставке сопровожда</w:t>
            </w:r>
            <w:r w:rsidR="004417EA">
              <w:rPr>
                <w:rFonts w:ascii="Times New Roman" w:hAnsi="Times New Roman"/>
                <w:sz w:val="20"/>
                <w:szCs w:val="20"/>
              </w:rPr>
              <w:t>ет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>ся документами, подтверждающими предоставление производителем и Поставщиком гарантий его качества (гарантийный срок).</w:t>
            </w:r>
          </w:p>
          <w:p w14:paraId="093B06A5" w14:textId="77777777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4. Поставщик гарантирует:</w:t>
            </w:r>
          </w:p>
          <w:p w14:paraId="387A8F21" w14:textId="77777777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4.1. Надлежащее качество материалов, используемых для изготовления оборудования, надлежащее качество изготовления оборудования.</w:t>
            </w:r>
          </w:p>
          <w:p w14:paraId="50D1BEC0" w14:textId="77777777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4.2. Полное соответствие поставляемого оборудования условиям договора.</w:t>
            </w:r>
          </w:p>
          <w:p w14:paraId="198FBCD2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 xml:space="preserve">5. Гарантийный срок на комплектующие изделия и составные части оборудования считается равным гарантийному сроку на основное оборудование. </w:t>
            </w:r>
          </w:p>
        </w:tc>
      </w:tr>
      <w:tr w:rsidR="000A1E91" w:rsidRPr="000644AE" w14:paraId="79E5183B" w14:textId="77777777" w:rsidTr="00B971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4589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E69" w14:textId="77777777" w:rsidR="000A1E91" w:rsidRPr="000644AE" w:rsidRDefault="000A1E91" w:rsidP="00B971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Требования к качеству, техническим характеристикам товара, работ, услуг, требования к их безопасности</w:t>
            </w:r>
          </w:p>
          <w:p w14:paraId="775F0C83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EA8A" w14:textId="776A4F6C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 xml:space="preserve">Предлагаемое оборудование зарегистрировано и разрешено к применению на территории Российской Федерации. </w:t>
            </w:r>
          </w:p>
          <w:p w14:paraId="248567CE" w14:textId="3784CDB2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 xml:space="preserve">Оборудование </w:t>
            </w:r>
            <w:r w:rsidR="00F31081">
              <w:rPr>
                <w:rFonts w:ascii="Times New Roman" w:hAnsi="Times New Roman"/>
                <w:sz w:val="20"/>
                <w:szCs w:val="20"/>
              </w:rPr>
              <w:t>является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 xml:space="preserve"> новым, неиспользованным, серийно выпускаемым, не име</w:t>
            </w:r>
            <w:r w:rsidR="00F31081">
              <w:rPr>
                <w:rFonts w:ascii="Times New Roman" w:hAnsi="Times New Roman"/>
                <w:sz w:val="20"/>
                <w:szCs w:val="20"/>
              </w:rPr>
              <w:t>ет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44AE">
              <w:rPr>
                <w:rFonts w:ascii="Times New Roman" w:hAnsi="Times New Roman"/>
                <w:sz w:val="20"/>
                <w:szCs w:val="20"/>
              </w:rPr>
              <w:lastRenderedPageBreak/>
              <w:t>дефектов, связанных с конструкцией, материалами</w:t>
            </w:r>
            <w:r w:rsidR="00FD4C85">
              <w:rPr>
                <w:rFonts w:ascii="Times New Roman" w:hAnsi="Times New Roman"/>
                <w:sz w:val="20"/>
                <w:szCs w:val="20"/>
              </w:rPr>
              <w:t>, а также</w:t>
            </w:r>
            <w:r w:rsidRPr="000644AE">
              <w:rPr>
                <w:rFonts w:ascii="Times New Roman" w:hAnsi="Times New Roman"/>
                <w:sz w:val="20"/>
                <w:szCs w:val="20"/>
              </w:rPr>
              <w:t xml:space="preserve"> функционированием при штатном использовании Оборудования в соответствии с технической и эксплуатационной документацией производителя (изготовителя) Оборудования</w:t>
            </w: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CEC221A" w14:textId="0D188922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Качество оборудования соответств</w:t>
            </w:r>
            <w:r w:rsidR="00F31081">
              <w:rPr>
                <w:rFonts w:ascii="Times New Roman" w:hAnsi="Times New Roman"/>
                <w:bCs/>
                <w:sz w:val="20"/>
                <w:szCs w:val="20"/>
              </w:rPr>
              <w:t>ует</w:t>
            </w: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 xml:space="preserve"> государственным стандартам Российской Федерации, поставка оборудования сопровожда</w:t>
            </w:r>
            <w:r w:rsidR="00F31081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 xml:space="preserve">тся документами, удостоверяющими качество </w:t>
            </w:r>
            <w:r w:rsidRPr="004906C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(регистрационное удостоверение федеральной службы по надзору сфере здравоохранения и </w:t>
            </w:r>
            <w:r w:rsidRPr="00F7591F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социального развития, декларация о соответствии,</w:t>
            </w:r>
            <w:r w:rsidRPr="004906C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 руководство по эксплуатации на русском языке, паспорт, гарантийный талон).</w:t>
            </w:r>
            <w:r w:rsidRPr="00E051E7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</w:tr>
      <w:tr w:rsidR="000A1E91" w:rsidRPr="000644AE" w14:paraId="39B90267" w14:textId="77777777" w:rsidTr="00B971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9900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81B8" w14:textId="77777777" w:rsidR="000A1E91" w:rsidRPr="000644AE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4AE">
              <w:rPr>
                <w:rFonts w:ascii="Times New Roman" w:hAnsi="Times New Roman"/>
                <w:sz w:val="20"/>
                <w:szCs w:val="20"/>
              </w:rPr>
              <w:t>Требование к упаковке, отгрузке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5F30" w14:textId="45A1811D" w:rsidR="000A1E91" w:rsidRPr="007F67F2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7F2">
              <w:rPr>
                <w:rFonts w:ascii="Times New Roman" w:hAnsi="Times New Roman"/>
                <w:sz w:val="20"/>
                <w:szCs w:val="20"/>
              </w:rPr>
              <w:t>Оборудование поставля</w:t>
            </w:r>
            <w:r w:rsidR="00F31081">
              <w:rPr>
                <w:rFonts w:ascii="Times New Roman" w:hAnsi="Times New Roman"/>
                <w:sz w:val="20"/>
                <w:szCs w:val="20"/>
              </w:rPr>
              <w:t>ет</w:t>
            </w:r>
            <w:r w:rsidRPr="007F67F2">
              <w:rPr>
                <w:rFonts w:ascii="Times New Roman" w:hAnsi="Times New Roman"/>
                <w:sz w:val="20"/>
                <w:szCs w:val="20"/>
              </w:rPr>
              <w:t xml:space="preserve">ся в оригинальной заводской упаковке, соответствующей характеру поставляемого Оборудования и способу транспортировки, обеспечивающей защиту Оборудования от внешних воздействующих факторов (в т. ч. климатических, механических) при транспортировании, хранении и погрузочно-разгрузочных работах и соответствующей требованиям ГОСТа Р 50444-92 «Приборы, аппараты и оборудование медицинские. Общие технические условия». </w:t>
            </w:r>
          </w:p>
          <w:p w14:paraId="1A5E8B48" w14:textId="417008E5" w:rsidR="000A1E91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7F2">
              <w:rPr>
                <w:rFonts w:ascii="Times New Roman" w:hAnsi="Times New Roman"/>
                <w:sz w:val="20"/>
                <w:szCs w:val="20"/>
              </w:rPr>
              <w:t>Маркировка оборудования и тары (упаковки) оборудования, в том числе транспортной, содерж</w:t>
            </w:r>
            <w:r w:rsidR="00F31081">
              <w:rPr>
                <w:rFonts w:ascii="Times New Roman" w:hAnsi="Times New Roman"/>
                <w:sz w:val="20"/>
                <w:szCs w:val="20"/>
              </w:rPr>
              <w:t>ит</w:t>
            </w:r>
            <w:r w:rsidRPr="007F67F2">
              <w:rPr>
                <w:rFonts w:ascii="Times New Roman" w:hAnsi="Times New Roman"/>
                <w:sz w:val="20"/>
                <w:szCs w:val="20"/>
              </w:rPr>
              <w:t xml:space="preserve"> информацию согласно требованиям ГОСТ Р 50444-92 «Приборы, аппараты и оборудование медицинские. Общие технические условия».</w:t>
            </w:r>
          </w:p>
          <w:p w14:paraId="381210A3" w14:textId="77777777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Доставка Оборудования осуществляется с соблюдением условий хранения (перевозки), установленных производителем.</w:t>
            </w:r>
          </w:p>
          <w:p w14:paraId="281521FF" w14:textId="0DBA0BA3" w:rsidR="000A1E91" w:rsidRPr="000644AE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>Поставщик произв</w:t>
            </w:r>
            <w:r w:rsidR="00D33F79">
              <w:rPr>
                <w:rFonts w:ascii="Times New Roman" w:hAnsi="Times New Roman"/>
                <w:bCs/>
                <w:sz w:val="20"/>
                <w:szCs w:val="20"/>
              </w:rPr>
              <w:t>одит</w:t>
            </w:r>
            <w:r w:rsidRPr="000644AE">
              <w:rPr>
                <w:rFonts w:ascii="Times New Roman" w:hAnsi="Times New Roman"/>
                <w:bCs/>
                <w:sz w:val="20"/>
                <w:szCs w:val="20"/>
              </w:rPr>
              <w:t xml:space="preserve"> сборку, установку (монтаж), настройку, регулировку, сдачу в эксплуатацию оборудования, обучение правилам эксплуатации и инструктаж специалистов Заказчика, эксплуатирующих Оборудование. </w:t>
            </w:r>
          </w:p>
          <w:p w14:paraId="4DC5F2E0" w14:textId="73F54E27" w:rsidR="000A1E91" w:rsidRPr="008C39DA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9DA">
              <w:rPr>
                <w:rFonts w:ascii="Times New Roman" w:hAnsi="Times New Roman"/>
                <w:bCs/>
                <w:sz w:val="20"/>
                <w:szCs w:val="20"/>
              </w:rPr>
              <w:t>До начала выполнения работ по сборке, установке (монтажу), настройке, регулировке Оборудования собственными силами Поставщик предоставит Заказчику:</w:t>
            </w:r>
          </w:p>
          <w:p w14:paraId="3E0360E7" w14:textId="77777777" w:rsidR="000A1E91" w:rsidRPr="008C39DA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9DA">
              <w:rPr>
                <w:rFonts w:ascii="Times New Roman" w:hAnsi="Times New Roman"/>
                <w:bCs/>
                <w:sz w:val="20"/>
                <w:szCs w:val="20"/>
              </w:rPr>
              <w:t>- надлежаще заверенную копию лицензии на производство и техническое обслуживание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техники. Виды выполняемых работ, оказываемых услуг в составе деятельности по производству и техническому обслуживанию медицинской техники (в части технического обслуживания): монтаж и наладка, контроль технического состояния, периодическое и текущее техническое обслуживание, ремонт медицинской техники.</w:t>
            </w:r>
          </w:p>
          <w:p w14:paraId="22A95C7B" w14:textId="77777777" w:rsidR="000A1E91" w:rsidRPr="008C39DA" w:rsidRDefault="000A1E91" w:rsidP="00B971E5">
            <w:pPr>
              <w:tabs>
                <w:tab w:val="left" w:pos="34"/>
              </w:tabs>
              <w:suppressAutoHyphens/>
              <w:spacing w:after="0" w:line="240" w:lineRule="auto"/>
              <w:ind w:firstLine="17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C39DA">
              <w:rPr>
                <w:rFonts w:ascii="Times New Roman" w:hAnsi="Times New Roman"/>
                <w:bCs/>
                <w:sz w:val="20"/>
                <w:szCs w:val="20"/>
              </w:rPr>
              <w:t xml:space="preserve">- надлежаще заверенную копию </w:t>
            </w:r>
            <w:r w:rsidRPr="008C39D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лицензии Федеральной службы по надзору в сфере защиты прав потребителей и благополучия человека на осуществление деятельности в области использования источников ионизирующего излучения (генерирующих) (за исключением случаев, если эти источники используются в медицинской деятельности) с указанием вида работ </w:t>
            </w:r>
            <w:r w:rsidRPr="008C39DA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(услуг), выполняемых в составе лицензируемого вида деятельности - техническое обслуживание источников ионизирующего   излучения (генерирующих).</w:t>
            </w:r>
          </w:p>
          <w:p w14:paraId="564D9700" w14:textId="77777777" w:rsidR="000A1E91" w:rsidRPr="008C39DA" w:rsidRDefault="000A1E91" w:rsidP="00B971E5">
            <w:pPr>
              <w:tabs>
                <w:tab w:val="left" w:pos="34"/>
              </w:tabs>
              <w:suppressAutoHyphens/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9DA">
              <w:rPr>
                <w:rFonts w:ascii="Times New Roman" w:hAnsi="Times New Roman"/>
                <w:bCs/>
                <w:sz w:val="20"/>
                <w:szCs w:val="20"/>
              </w:rPr>
              <w:t xml:space="preserve">- надлежаще заверенную копию </w:t>
            </w:r>
            <w:r w:rsidRPr="008C39DA">
              <w:rPr>
                <w:rFonts w:ascii="Times New Roman" w:hAnsi="Times New Roman"/>
                <w:sz w:val="20"/>
                <w:szCs w:val="20"/>
                <w:lang w:eastAsia="ar-SA"/>
              </w:rPr>
              <w:t>санитарно-эпидемиологического заключения на соответствие условиям работы с источниками ионизирующего излучения (генерирующими).</w:t>
            </w:r>
          </w:p>
          <w:p w14:paraId="79A6BD4D" w14:textId="2F1A7875" w:rsidR="000A1E91" w:rsidRPr="008C39DA" w:rsidRDefault="000A1E91" w:rsidP="00B971E5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39DA">
              <w:rPr>
                <w:rFonts w:ascii="Times New Roman" w:hAnsi="Times New Roman"/>
                <w:bCs/>
                <w:sz w:val="20"/>
                <w:szCs w:val="20"/>
              </w:rPr>
              <w:t>Соисполнители, привлекаемые к выполнению работ, име</w:t>
            </w:r>
            <w:r w:rsidR="00F31081">
              <w:rPr>
                <w:rFonts w:ascii="Times New Roman" w:hAnsi="Times New Roman"/>
                <w:bCs/>
                <w:sz w:val="20"/>
                <w:szCs w:val="20"/>
              </w:rPr>
              <w:t>ют</w:t>
            </w:r>
            <w:r w:rsidRPr="008C39DA">
              <w:rPr>
                <w:rFonts w:ascii="Times New Roman" w:hAnsi="Times New Roman"/>
                <w:bCs/>
                <w:sz w:val="20"/>
                <w:szCs w:val="20"/>
              </w:rPr>
              <w:t xml:space="preserve"> вышеуказанные действующие лицензии. Копии вышеуказанных документов Соисполнителей, привлекаемых к выполнению таких работ, предоставляются также до начала выполнения соответствующих работ.</w:t>
            </w:r>
          </w:p>
          <w:p w14:paraId="0CB93F2B" w14:textId="77777777" w:rsidR="000A1E91" w:rsidRPr="007F67F2" w:rsidRDefault="000A1E91" w:rsidP="00B9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F67F2">
              <w:rPr>
                <w:rFonts w:ascii="Times New Roman" w:hAnsi="Times New Roman"/>
                <w:b/>
                <w:sz w:val="20"/>
                <w:szCs w:val="20"/>
              </w:rPr>
              <w:t xml:space="preserve">Срок поставки, </w:t>
            </w:r>
            <w:r w:rsidRPr="007F67F2">
              <w:rPr>
                <w:rFonts w:ascii="Times New Roman" w:hAnsi="Times New Roman"/>
                <w:b/>
                <w:bCs/>
                <w:sz w:val="20"/>
                <w:szCs w:val="20"/>
              </w:rPr>
              <w:t>сборка, установка (монтаж), настройка, регулировка, сдача в эксплуатацию оборудования, обучение правилам эксплуатации и инструктаж специалистов Заказчика, эксплуатирующих Оборудование</w:t>
            </w:r>
            <w:r w:rsidRPr="007F67F2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7F67F2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с момента заключения договора до 1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0</w:t>
            </w:r>
            <w:r w:rsidRPr="007F67F2">
              <w:rPr>
                <w:rFonts w:ascii="Times New Roman" w:eastAsia="Arial Unicode MS" w:hAnsi="Times New Roman"/>
                <w:b/>
                <w:sz w:val="20"/>
                <w:szCs w:val="20"/>
              </w:rPr>
              <w:t>.12.2023 г.</w:t>
            </w:r>
          </w:p>
        </w:tc>
      </w:tr>
    </w:tbl>
    <w:p w14:paraId="715A8B03" w14:textId="77777777" w:rsidR="000A1E91" w:rsidRDefault="000A1E91"/>
    <w:sectPr w:rsidR="000A1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CBC"/>
    <w:rsid w:val="00085C2F"/>
    <w:rsid w:val="000A1E91"/>
    <w:rsid w:val="000D6CB0"/>
    <w:rsid w:val="001F185A"/>
    <w:rsid w:val="00385EDE"/>
    <w:rsid w:val="004417EA"/>
    <w:rsid w:val="004E4F66"/>
    <w:rsid w:val="0050222E"/>
    <w:rsid w:val="006B514D"/>
    <w:rsid w:val="00987FEF"/>
    <w:rsid w:val="00BC3CBC"/>
    <w:rsid w:val="00CE0A06"/>
    <w:rsid w:val="00D33F79"/>
    <w:rsid w:val="00F31081"/>
    <w:rsid w:val="00F7591F"/>
    <w:rsid w:val="00FD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2B0C"/>
  <w15:chartTrackingRefBased/>
  <w15:docId w15:val="{C5FAA6D1-9B42-4435-8893-ACB8D227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E9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,Знак Знак Знак,Знак,Знак1,Заг1,BO,ID,body indent,ändrad,EHPT,Body Text2,body text,Основной текст Знак Знак,NoticeText-List,Основной текст Знак1 Знак Знак,Основной текст Знак Знак Знак Знак"/>
    <w:basedOn w:val="a"/>
    <w:link w:val="a4"/>
    <w:uiPriority w:val="99"/>
    <w:unhideWhenUsed/>
    <w:rsid w:val="000A1E91"/>
    <w:pPr>
      <w:spacing w:after="120"/>
    </w:pPr>
  </w:style>
  <w:style w:type="character" w:customStyle="1" w:styleId="a4">
    <w:name w:val="Основной текст Знак"/>
    <w:aliases w:val="Знак Знак Знак1,Знак Знак Знак Знак,Знак Знак1,Знак1 Знак,Заг1 Знак,BO Знак,ID Знак,body indent Знак,ändrad Знак,EHPT Знак,Body Text2 Знак,body text Знак,Основной текст Знак Знак Знак,NoticeText-List Знак"/>
    <w:basedOn w:val="a0"/>
    <w:link w:val="a3"/>
    <w:uiPriority w:val="99"/>
    <w:rsid w:val="000A1E9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 Tender</dc:creator>
  <cp:keywords/>
  <dc:description/>
  <cp:lastModifiedBy>Tender Tender</cp:lastModifiedBy>
  <cp:revision>10</cp:revision>
  <dcterms:created xsi:type="dcterms:W3CDTF">2023-08-28T07:37:00Z</dcterms:created>
  <dcterms:modified xsi:type="dcterms:W3CDTF">2023-09-04T10:42:00Z</dcterms:modified>
</cp:coreProperties>
</file>